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CAE34B" w14:textId="77777777" w:rsidR="005C663A" w:rsidRDefault="005C663A" w:rsidP="005C663A">
      <w:pPr>
        <w:spacing w:after="0"/>
        <w:rPr>
          <w:b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E267411" wp14:editId="643F95ED">
            <wp:simplePos x="0" y="0"/>
            <wp:positionH relativeFrom="column">
              <wp:posOffset>2367915</wp:posOffset>
            </wp:positionH>
            <wp:positionV relativeFrom="paragraph">
              <wp:posOffset>0</wp:posOffset>
            </wp:positionV>
            <wp:extent cx="1135380" cy="771525"/>
            <wp:effectExtent l="0" t="0" r="7620" b="9525"/>
            <wp:wrapTopAndBottom/>
            <wp:docPr id="651710189" name="Picture 1" descr="A logo with text and a helmet and pickax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 logo with text and a helmet and pickaxe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5380" cy="771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47EA011" w14:textId="77777777" w:rsidR="005C663A" w:rsidRPr="00EB3EF2" w:rsidRDefault="005C663A" w:rsidP="005C663A">
      <w:pPr>
        <w:spacing w:after="0"/>
        <w:jc w:val="center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TOWN OF ESTERHAZY</w:t>
      </w:r>
    </w:p>
    <w:p w14:paraId="68CF94A0" w14:textId="3DD18074" w:rsidR="005C663A" w:rsidRPr="00EB3EF2" w:rsidRDefault="005C663A" w:rsidP="005C663A">
      <w:pPr>
        <w:spacing w:after="0"/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September </w:t>
      </w:r>
      <w:r>
        <w:rPr>
          <w:rFonts w:ascii="Calibri" w:hAnsi="Calibri" w:cs="Calibri"/>
          <w:b/>
        </w:rPr>
        <w:t>25</w:t>
      </w:r>
      <w:r w:rsidRPr="005C663A">
        <w:rPr>
          <w:rFonts w:ascii="Calibri" w:hAnsi="Calibri" w:cs="Calibri"/>
          <w:b/>
          <w:vertAlign w:val="superscript"/>
        </w:rPr>
        <w:t>th</w:t>
      </w:r>
      <w:r>
        <w:rPr>
          <w:rFonts w:ascii="Calibri" w:hAnsi="Calibri" w:cs="Calibri"/>
          <w:b/>
        </w:rPr>
        <w:t>, 2025</w:t>
      </w:r>
    </w:p>
    <w:p w14:paraId="7E859FE7" w14:textId="77777777" w:rsidR="005C663A" w:rsidRPr="00EB3EF2" w:rsidRDefault="005C663A" w:rsidP="005C663A">
      <w:pPr>
        <w:spacing w:after="0"/>
        <w:jc w:val="center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AGENDA</w:t>
      </w:r>
    </w:p>
    <w:p w14:paraId="675462B1" w14:textId="77777777" w:rsidR="005C663A" w:rsidRDefault="005C663A" w:rsidP="005C663A">
      <w:pPr>
        <w:spacing w:after="0" w:line="240" w:lineRule="auto"/>
        <w:rPr>
          <w:rFonts w:ascii="Calibri" w:hAnsi="Calibri" w:cs="Calibri"/>
          <w:b/>
        </w:rPr>
      </w:pPr>
    </w:p>
    <w:p w14:paraId="2B5B1138" w14:textId="77777777" w:rsidR="005C663A" w:rsidRPr="00EB3EF2" w:rsidRDefault="005C663A" w:rsidP="005C663A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C</w:t>
      </w:r>
      <w:r w:rsidRPr="00EB3EF2">
        <w:rPr>
          <w:rFonts w:ascii="Calibri" w:hAnsi="Calibri" w:cs="Calibri"/>
          <w:b/>
        </w:rPr>
        <w:t>ALL TO ORDER</w:t>
      </w:r>
    </w:p>
    <w:p w14:paraId="5FB060EA" w14:textId="77777777" w:rsidR="005C663A" w:rsidRPr="00EB3EF2" w:rsidRDefault="005C663A" w:rsidP="005C663A">
      <w:pPr>
        <w:spacing w:after="0" w:line="240" w:lineRule="auto"/>
        <w:rPr>
          <w:rFonts w:ascii="Calibri" w:hAnsi="Calibri" w:cs="Calibri"/>
          <w:b/>
        </w:rPr>
      </w:pPr>
    </w:p>
    <w:p w14:paraId="0C82ED78" w14:textId="77777777" w:rsidR="005C663A" w:rsidRPr="00EB3EF2" w:rsidRDefault="005C663A" w:rsidP="005C663A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APPROVAL OF AGENDA</w:t>
      </w:r>
    </w:p>
    <w:p w14:paraId="15DCBCC2" w14:textId="77777777" w:rsidR="005C663A" w:rsidRPr="00EB3EF2" w:rsidRDefault="005C663A" w:rsidP="005C663A">
      <w:pPr>
        <w:spacing w:after="0" w:line="240" w:lineRule="auto"/>
        <w:rPr>
          <w:rFonts w:ascii="Calibri" w:hAnsi="Calibri" w:cs="Calibri"/>
          <w:b/>
        </w:rPr>
      </w:pPr>
    </w:p>
    <w:p w14:paraId="50421FBD" w14:textId="77777777" w:rsidR="005C663A" w:rsidRPr="00EB3EF2" w:rsidRDefault="005C663A" w:rsidP="005C663A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DECLARING CONFLICT OF INTEREST</w:t>
      </w:r>
    </w:p>
    <w:p w14:paraId="13C87785" w14:textId="77777777" w:rsidR="005C663A" w:rsidRPr="00EB3EF2" w:rsidRDefault="005C663A" w:rsidP="005C663A">
      <w:pPr>
        <w:spacing w:after="0" w:line="240" w:lineRule="auto"/>
        <w:rPr>
          <w:rFonts w:ascii="Calibri" w:hAnsi="Calibri" w:cs="Calibri"/>
          <w:b/>
        </w:rPr>
      </w:pPr>
    </w:p>
    <w:p w14:paraId="0C9DE556" w14:textId="04283081" w:rsidR="005C663A" w:rsidRDefault="005C663A" w:rsidP="005C663A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ADOPTION OF MINUTES</w:t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>September 11</w:t>
      </w:r>
      <w:r w:rsidRPr="005C663A">
        <w:rPr>
          <w:rFonts w:ascii="Calibri" w:hAnsi="Calibri" w:cs="Calibri"/>
          <w:b/>
          <w:vertAlign w:val="superscript"/>
        </w:rPr>
        <w:t>th</w:t>
      </w:r>
      <w:r>
        <w:rPr>
          <w:rFonts w:ascii="Calibri" w:hAnsi="Calibri" w:cs="Calibri"/>
          <w:b/>
        </w:rPr>
        <w:t xml:space="preserve">, </w:t>
      </w:r>
      <w:proofErr w:type="gramStart"/>
      <w:r>
        <w:rPr>
          <w:rFonts w:ascii="Calibri" w:hAnsi="Calibri" w:cs="Calibri"/>
          <w:b/>
        </w:rPr>
        <w:t>2025</w:t>
      </w:r>
      <w:proofErr w:type="gramEnd"/>
      <w:r>
        <w:rPr>
          <w:rFonts w:ascii="Calibri" w:hAnsi="Calibri" w:cs="Calibri"/>
          <w:b/>
        </w:rPr>
        <w:t xml:space="preserve"> Regular Meeting </w:t>
      </w:r>
    </w:p>
    <w:p w14:paraId="2073DAAD" w14:textId="77777777" w:rsidR="005C663A" w:rsidRDefault="005C663A" w:rsidP="005C663A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</w:p>
    <w:p w14:paraId="1798EECD" w14:textId="77777777" w:rsidR="005C663A" w:rsidRPr="00EB3EF2" w:rsidRDefault="005C663A" w:rsidP="005C663A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  <w:t xml:space="preserve"> </w:t>
      </w:r>
    </w:p>
    <w:p w14:paraId="610DDAAE" w14:textId="77777777" w:rsidR="005C663A" w:rsidRPr="00EB3EF2" w:rsidRDefault="005C663A" w:rsidP="005C663A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  <w:t xml:space="preserve"> </w:t>
      </w:r>
    </w:p>
    <w:p w14:paraId="6B8B257E" w14:textId="77777777" w:rsidR="005C663A" w:rsidRPr="00EB3EF2" w:rsidRDefault="005C663A" w:rsidP="005C663A">
      <w:pPr>
        <w:spacing w:after="0" w:line="240" w:lineRule="auto"/>
        <w:ind w:left="1440" w:hanging="1440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DELEGATION</w:t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</w:p>
    <w:p w14:paraId="542A3C46" w14:textId="77777777" w:rsidR="005C663A" w:rsidRPr="00EB3EF2" w:rsidRDefault="005C663A" w:rsidP="005C663A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</w:p>
    <w:p w14:paraId="735719AD" w14:textId="6DEC80EC" w:rsidR="005C663A" w:rsidRPr="00300872" w:rsidRDefault="005C663A" w:rsidP="005C663A">
      <w:pPr>
        <w:spacing w:after="0" w:line="240" w:lineRule="auto"/>
        <w:rPr>
          <w:rFonts w:ascii="Calibri" w:hAnsi="Calibri" w:cs="Calibri"/>
          <w:b/>
        </w:rPr>
      </w:pPr>
      <w:r w:rsidRPr="00300872">
        <w:rPr>
          <w:rFonts w:ascii="Calibri" w:hAnsi="Calibri" w:cs="Calibri"/>
          <w:b/>
        </w:rPr>
        <w:t xml:space="preserve">FINANCIALS </w:t>
      </w:r>
      <w:r w:rsidRPr="00300872">
        <w:rPr>
          <w:rFonts w:ascii="Calibri" w:hAnsi="Calibri" w:cs="Calibri"/>
          <w:b/>
        </w:rPr>
        <w:tab/>
      </w:r>
      <w:r w:rsidRPr="00300872">
        <w:rPr>
          <w:rFonts w:ascii="Calibri" w:hAnsi="Calibri" w:cs="Calibri"/>
          <w:b/>
        </w:rPr>
        <w:tab/>
      </w:r>
      <w:r w:rsidRPr="00300872">
        <w:rPr>
          <w:rFonts w:ascii="Calibri" w:hAnsi="Calibri" w:cs="Calibri"/>
          <w:b/>
        </w:rPr>
        <w:tab/>
      </w:r>
      <w:r w:rsidRPr="00300872">
        <w:rPr>
          <w:rFonts w:ascii="Calibri" w:hAnsi="Calibri" w:cs="Calibri"/>
          <w:b/>
        </w:rPr>
        <w:tab/>
        <w:t xml:space="preserve">List of Accounts </w:t>
      </w:r>
      <w:r w:rsidRPr="00300872">
        <w:rPr>
          <w:rFonts w:ascii="Calibri" w:hAnsi="Calibri" w:cs="Calibri"/>
          <w:b/>
        </w:rPr>
        <w:tab/>
      </w:r>
      <w:bookmarkStart w:id="0" w:name="_Hlk201853370"/>
      <w:r w:rsidRPr="00300872">
        <w:rPr>
          <w:rFonts w:ascii="Calibri" w:hAnsi="Calibri" w:cs="Calibri"/>
          <w:b/>
        </w:rPr>
        <w:t>#</w:t>
      </w:r>
      <w:bookmarkEnd w:id="0"/>
      <w:r>
        <w:rPr>
          <w:rFonts w:ascii="Calibri" w:hAnsi="Calibri" w:cs="Calibri"/>
          <w:b/>
        </w:rPr>
        <w:t>33974-34010</w:t>
      </w:r>
      <w:r w:rsidRPr="00300872">
        <w:rPr>
          <w:rFonts w:ascii="Calibri" w:hAnsi="Calibri" w:cs="Calibri"/>
          <w:b/>
        </w:rPr>
        <w:tab/>
        <w:t>$</w:t>
      </w:r>
      <w:r>
        <w:rPr>
          <w:rFonts w:ascii="Calibri" w:hAnsi="Calibri" w:cs="Calibri"/>
          <w:b/>
          <w:bCs/>
        </w:rPr>
        <w:t>1,600,363.47</w:t>
      </w:r>
    </w:p>
    <w:p w14:paraId="6F80F04A" w14:textId="0B66AE8D" w:rsidR="005C663A" w:rsidRPr="00300872" w:rsidRDefault="005C663A" w:rsidP="005C663A">
      <w:pPr>
        <w:spacing w:after="0" w:line="240" w:lineRule="auto"/>
        <w:rPr>
          <w:rFonts w:ascii="Calibri" w:hAnsi="Calibri" w:cs="Calibri"/>
          <w:b/>
        </w:rPr>
      </w:pPr>
      <w:r w:rsidRPr="00300872">
        <w:rPr>
          <w:rFonts w:ascii="Calibri" w:hAnsi="Calibri" w:cs="Calibri"/>
          <w:b/>
        </w:rPr>
        <w:tab/>
      </w:r>
      <w:r w:rsidRPr="00300872">
        <w:rPr>
          <w:rFonts w:ascii="Calibri" w:hAnsi="Calibri" w:cs="Calibri"/>
          <w:b/>
        </w:rPr>
        <w:tab/>
      </w:r>
      <w:r w:rsidRPr="00300872">
        <w:rPr>
          <w:rFonts w:ascii="Calibri" w:hAnsi="Calibri" w:cs="Calibri"/>
          <w:b/>
        </w:rPr>
        <w:tab/>
      </w:r>
      <w:r w:rsidRPr="00300872">
        <w:rPr>
          <w:rFonts w:ascii="Calibri" w:hAnsi="Calibri" w:cs="Calibri"/>
          <w:b/>
        </w:rPr>
        <w:tab/>
      </w:r>
      <w:r w:rsidRPr="00300872">
        <w:rPr>
          <w:rFonts w:ascii="Calibri" w:hAnsi="Calibri" w:cs="Calibri"/>
          <w:b/>
        </w:rPr>
        <w:tab/>
        <w:t>Transfers</w:t>
      </w:r>
      <w:r w:rsidRPr="00300872">
        <w:rPr>
          <w:rFonts w:ascii="Calibri" w:hAnsi="Calibri" w:cs="Calibri"/>
          <w:b/>
        </w:rPr>
        <w:tab/>
      </w:r>
      <w:r w:rsidRPr="00300872">
        <w:rPr>
          <w:rFonts w:ascii="Calibri" w:hAnsi="Calibri" w:cs="Calibri"/>
          <w:b/>
        </w:rPr>
        <w:tab/>
      </w:r>
      <w:r w:rsidRPr="00300872">
        <w:rPr>
          <w:rFonts w:ascii="Calibri" w:hAnsi="Calibri" w:cs="Calibri"/>
          <w:b/>
        </w:rPr>
        <w:tab/>
      </w:r>
      <w:r w:rsidRPr="00300872">
        <w:rPr>
          <w:rFonts w:ascii="Calibri" w:hAnsi="Calibri" w:cs="Calibri"/>
          <w:b/>
        </w:rPr>
        <w:tab/>
        <w:t>$</w:t>
      </w:r>
      <w:r>
        <w:rPr>
          <w:rFonts w:ascii="Calibri" w:hAnsi="Calibri" w:cs="Calibri"/>
          <w:b/>
        </w:rPr>
        <w:t>9,298.77</w:t>
      </w:r>
    </w:p>
    <w:p w14:paraId="408F3D32" w14:textId="35F023BF" w:rsidR="005C663A" w:rsidRPr="00300872" w:rsidRDefault="005C663A" w:rsidP="005C663A">
      <w:pPr>
        <w:spacing w:after="0" w:line="240" w:lineRule="auto"/>
        <w:rPr>
          <w:rFonts w:ascii="Calibri" w:hAnsi="Calibri" w:cs="Calibri"/>
          <w:b/>
        </w:rPr>
      </w:pPr>
      <w:r w:rsidRPr="00300872">
        <w:rPr>
          <w:rFonts w:ascii="Calibri" w:hAnsi="Calibri" w:cs="Calibri"/>
          <w:b/>
        </w:rPr>
        <w:tab/>
      </w:r>
      <w:r w:rsidRPr="00300872">
        <w:rPr>
          <w:rFonts w:ascii="Calibri" w:hAnsi="Calibri" w:cs="Calibri"/>
          <w:b/>
        </w:rPr>
        <w:tab/>
      </w:r>
      <w:r w:rsidRPr="00300872">
        <w:rPr>
          <w:rFonts w:ascii="Calibri" w:hAnsi="Calibri" w:cs="Calibri"/>
          <w:b/>
        </w:rPr>
        <w:tab/>
      </w:r>
      <w:r w:rsidRPr="00300872">
        <w:rPr>
          <w:rFonts w:ascii="Calibri" w:hAnsi="Calibri" w:cs="Calibri"/>
          <w:b/>
        </w:rPr>
        <w:tab/>
      </w:r>
      <w:r w:rsidRPr="00300872">
        <w:rPr>
          <w:rFonts w:ascii="Calibri" w:hAnsi="Calibri" w:cs="Calibri"/>
          <w:b/>
        </w:rPr>
        <w:tab/>
        <w:t>Total</w:t>
      </w:r>
      <w:r w:rsidRPr="00300872">
        <w:rPr>
          <w:rFonts w:ascii="Calibri" w:hAnsi="Calibri" w:cs="Calibri"/>
          <w:b/>
        </w:rPr>
        <w:tab/>
      </w:r>
      <w:r w:rsidRPr="00300872">
        <w:rPr>
          <w:rFonts w:ascii="Calibri" w:hAnsi="Calibri" w:cs="Calibri"/>
          <w:b/>
        </w:rPr>
        <w:tab/>
      </w:r>
      <w:r w:rsidRPr="00300872">
        <w:rPr>
          <w:rFonts w:ascii="Calibri" w:hAnsi="Calibri" w:cs="Calibri"/>
          <w:b/>
        </w:rPr>
        <w:tab/>
      </w:r>
      <w:r w:rsidRPr="00300872">
        <w:rPr>
          <w:rFonts w:ascii="Calibri" w:hAnsi="Calibri" w:cs="Calibri"/>
          <w:b/>
        </w:rPr>
        <w:tab/>
      </w:r>
      <w:r w:rsidRPr="00300872">
        <w:rPr>
          <w:rFonts w:ascii="Calibri" w:hAnsi="Calibri" w:cs="Calibri"/>
          <w:b/>
        </w:rPr>
        <w:tab/>
        <w:t>$</w:t>
      </w:r>
      <w:r>
        <w:rPr>
          <w:rFonts w:ascii="Calibri" w:hAnsi="Calibri" w:cs="Calibri"/>
          <w:b/>
        </w:rPr>
        <w:t>1,609,662.24</w:t>
      </w:r>
    </w:p>
    <w:p w14:paraId="522B79CF" w14:textId="0D5502AB" w:rsidR="005C663A" w:rsidRDefault="005C663A" w:rsidP="005C663A">
      <w:pPr>
        <w:spacing w:after="0" w:line="240" w:lineRule="auto"/>
        <w:rPr>
          <w:rFonts w:ascii="Calibri" w:hAnsi="Calibri" w:cs="Calibri"/>
          <w:b/>
        </w:rPr>
      </w:pPr>
      <w:r w:rsidRPr="00300872">
        <w:rPr>
          <w:rFonts w:ascii="Calibri" w:hAnsi="Calibri" w:cs="Calibri"/>
          <w:b/>
        </w:rPr>
        <w:tab/>
      </w:r>
      <w:r w:rsidRPr="00300872">
        <w:rPr>
          <w:rFonts w:ascii="Calibri" w:hAnsi="Calibri" w:cs="Calibri"/>
          <w:b/>
        </w:rPr>
        <w:tab/>
      </w:r>
      <w:r w:rsidRPr="00300872">
        <w:rPr>
          <w:rFonts w:ascii="Calibri" w:hAnsi="Calibri" w:cs="Calibri"/>
          <w:b/>
        </w:rPr>
        <w:tab/>
      </w:r>
      <w:r w:rsidRPr="00300872">
        <w:rPr>
          <w:rFonts w:ascii="Calibri" w:hAnsi="Calibri" w:cs="Calibri"/>
          <w:b/>
        </w:rPr>
        <w:tab/>
      </w:r>
      <w:r w:rsidRPr="00300872"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>Trial Balance</w:t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</w:p>
    <w:p w14:paraId="68ECE173" w14:textId="77777777" w:rsidR="005C663A" w:rsidRPr="00EB3EF2" w:rsidRDefault="005C663A" w:rsidP="005C663A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</w:p>
    <w:p w14:paraId="6291DE27" w14:textId="77777777" w:rsidR="005C663A" w:rsidRPr="00EB3EF2" w:rsidRDefault="005C663A" w:rsidP="005C663A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MAYOR/COUNCIL REPORTS</w:t>
      </w:r>
      <w:r w:rsidRPr="00EB3EF2">
        <w:rPr>
          <w:rFonts w:ascii="Calibri" w:hAnsi="Calibri" w:cs="Calibri"/>
          <w:b/>
        </w:rPr>
        <w:tab/>
      </w:r>
    </w:p>
    <w:p w14:paraId="11047528" w14:textId="77777777" w:rsidR="005C663A" w:rsidRPr="00EB3EF2" w:rsidRDefault="005C663A" w:rsidP="005C663A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ab/>
      </w:r>
    </w:p>
    <w:p w14:paraId="730F4416" w14:textId="6A86600C" w:rsidR="005C663A" w:rsidRDefault="005C663A" w:rsidP="005C663A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OLD BUSINESS</w:t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bookmarkStart w:id="1" w:name="_Hlk201853415"/>
      <w:r>
        <w:rPr>
          <w:rFonts w:ascii="Calibri" w:hAnsi="Calibri" w:cs="Calibri"/>
          <w:b/>
        </w:rPr>
        <w:t>Land Swap Proposal</w:t>
      </w:r>
    </w:p>
    <w:p w14:paraId="2BB407EA" w14:textId="77777777" w:rsidR="005C663A" w:rsidRPr="00EB3EF2" w:rsidRDefault="005C663A" w:rsidP="005C663A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bookmarkEnd w:id="1"/>
    </w:p>
    <w:p w14:paraId="34A062AB" w14:textId="79BE3306" w:rsidR="005C663A" w:rsidRDefault="005C663A" w:rsidP="005C663A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NEW BUSINESS</w:t>
      </w:r>
      <w:r w:rsidRPr="00EB3EF2"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  <w:t>RFD</w:t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>798-25 Amend Bylaw 791-24 Planning District Bylaw</w:t>
      </w:r>
    </w:p>
    <w:p w14:paraId="07F5F89D" w14:textId="798C9833" w:rsidR="005C663A" w:rsidRDefault="005C663A" w:rsidP="005C663A">
      <w:pPr>
        <w:spacing w:after="0" w:line="240" w:lineRule="auto"/>
        <w:ind w:left="3600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RFD – Little Miners Daycare</w:t>
      </w:r>
    </w:p>
    <w:p w14:paraId="22A7C59F" w14:textId="0EAAB26F" w:rsidR="005C663A" w:rsidRDefault="005C663A" w:rsidP="005C663A">
      <w:pPr>
        <w:spacing w:after="0" w:line="240" w:lineRule="auto"/>
        <w:ind w:left="3600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RFD- Amend Traffic Bylaw</w:t>
      </w:r>
    </w:p>
    <w:p w14:paraId="0BBBDF54" w14:textId="36709165" w:rsidR="005C663A" w:rsidRDefault="005C663A" w:rsidP="005C663A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</w:p>
    <w:p w14:paraId="41735BE7" w14:textId="77777777" w:rsidR="005C663A" w:rsidRPr="002D212F" w:rsidRDefault="005C663A" w:rsidP="005C663A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bookmarkStart w:id="2" w:name="_Hlk197612881"/>
    </w:p>
    <w:p w14:paraId="01998437" w14:textId="77777777" w:rsidR="005C663A" w:rsidRPr="00EB3EF2" w:rsidRDefault="005C663A" w:rsidP="005C663A">
      <w:pPr>
        <w:spacing w:after="0" w:line="240" w:lineRule="auto"/>
        <w:rPr>
          <w:rFonts w:ascii="Calibri" w:hAnsi="Calibri" w:cs="Calibri"/>
          <w:b/>
        </w:rPr>
      </w:pPr>
      <w:r w:rsidRPr="002D212F">
        <w:rPr>
          <w:rFonts w:ascii="Calibri" w:hAnsi="Calibri" w:cs="Calibri"/>
          <w:b/>
        </w:rPr>
        <w:tab/>
      </w:r>
      <w:r w:rsidRPr="002D212F">
        <w:rPr>
          <w:rFonts w:ascii="Calibri" w:hAnsi="Calibri" w:cs="Calibri"/>
          <w:b/>
        </w:rPr>
        <w:tab/>
      </w:r>
      <w:r w:rsidRPr="002D212F">
        <w:rPr>
          <w:rFonts w:ascii="Calibri" w:hAnsi="Calibri" w:cs="Calibri"/>
          <w:b/>
        </w:rPr>
        <w:tab/>
      </w:r>
      <w:r w:rsidRPr="002D212F">
        <w:rPr>
          <w:rFonts w:ascii="Calibri" w:hAnsi="Calibri" w:cs="Calibri"/>
          <w:b/>
        </w:rPr>
        <w:tab/>
      </w:r>
      <w:r w:rsidRPr="002D212F"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 xml:space="preserve"> </w:t>
      </w:r>
      <w:r>
        <w:rPr>
          <w:rFonts w:ascii="Calibri" w:hAnsi="Calibri" w:cs="Calibri"/>
          <w:b/>
        </w:rPr>
        <w:tab/>
      </w:r>
      <w:bookmarkEnd w:id="2"/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</w:p>
    <w:p w14:paraId="185D68D8" w14:textId="223FADCF" w:rsidR="005C663A" w:rsidRDefault="005C663A" w:rsidP="005C663A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CORRESPONDENCE</w:t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bookmarkStart w:id="3" w:name="_Hlk201853461"/>
      <w:bookmarkStart w:id="4" w:name="_Hlk197612993"/>
      <w:r>
        <w:rPr>
          <w:rFonts w:ascii="Calibri" w:hAnsi="Calibri" w:cs="Calibri"/>
          <w:b/>
        </w:rPr>
        <w:t>Tourism Saskatchewan</w:t>
      </w:r>
    </w:p>
    <w:p w14:paraId="528BDB5E" w14:textId="0BBE96DF" w:rsidR="005C663A" w:rsidRDefault="005C663A" w:rsidP="005C663A">
      <w:pPr>
        <w:spacing w:after="0" w:line="240" w:lineRule="auto"/>
        <w:ind w:left="2880" w:firstLine="720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Municipal Update</w:t>
      </w:r>
    </w:p>
    <w:p w14:paraId="5A6B8821" w14:textId="77777777" w:rsidR="005C663A" w:rsidRPr="00EB3EF2" w:rsidRDefault="005C663A" w:rsidP="005C663A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bookmarkEnd w:id="3"/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bookmarkEnd w:id="4"/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</w:p>
    <w:p w14:paraId="6A5231CD" w14:textId="77777777" w:rsidR="005C663A" w:rsidRPr="00EB3EF2" w:rsidRDefault="005C663A" w:rsidP="005C663A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</w:p>
    <w:p w14:paraId="6E4D812D" w14:textId="77777777" w:rsidR="005C663A" w:rsidRPr="00EB3EF2" w:rsidRDefault="005C663A" w:rsidP="005C663A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ADMINISTRATIVE REPORTS</w:t>
      </w:r>
      <w:r w:rsidRPr="00EB3EF2"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bookmarkStart w:id="5" w:name="_Hlk197613001"/>
      <w:r w:rsidRPr="00EB3EF2">
        <w:rPr>
          <w:rFonts w:ascii="Calibri" w:hAnsi="Calibri" w:cs="Calibri"/>
          <w:b/>
        </w:rPr>
        <w:t>Planning and Development</w:t>
      </w:r>
    </w:p>
    <w:p w14:paraId="2E619748" w14:textId="77777777" w:rsidR="005C663A" w:rsidRDefault="005C663A" w:rsidP="005C663A">
      <w:pPr>
        <w:spacing w:after="0" w:line="240" w:lineRule="auto"/>
        <w:ind w:left="2880" w:firstLine="720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Recreation Report</w:t>
      </w:r>
    </w:p>
    <w:p w14:paraId="70F5696A" w14:textId="77777777" w:rsidR="005C663A" w:rsidRDefault="005C663A" w:rsidP="005C663A">
      <w:pPr>
        <w:spacing w:after="0" w:line="240" w:lineRule="auto"/>
        <w:ind w:left="2880" w:firstLine="720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Commissionaires Report</w:t>
      </w:r>
    </w:p>
    <w:p w14:paraId="11D9F38F" w14:textId="77777777" w:rsidR="005C663A" w:rsidRDefault="005C663A" w:rsidP="005C663A">
      <w:pPr>
        <w:spacing w:after="0" w:line="240" w:lineRule="auto"/>
        <w:ind w:left="2880" w:firstLine="720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Fire Report</w:t>
      </w:r>
    </w:p>
    <w:p w14:paraId="753A2FF0" w14:textId="7E3F6C78" w:rsidR="005C663A" w:rsidRDefault="005C663A" w:rsidP="005C663A">
      <w:pPr>
        <w:spacing w:after="0" w:line="240" w:lineRule="auto"/>
        <w:ind w:left="2880" w:firstLine="720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Water Report</w:t>
      </w:r>
    </w:p>
    <w:p w14:paraId="15EE5695" w14:textId="0F07B9D3" w:rsidR="005C663A" w:rsidRDefault="005C663A" w:rsidP="005C663A">
      <w:pPr>
        <w:spacing w:after="0" w:line="240" w:lineRule="auto"/>
        <w:ind w:left="2880" w:firstLine="720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Director of Operations</w:t>
      </w:r>
    </w:p>
    <w:p w14:paraId="716165BA" w14:textId="77777777" w:rsidR="005C663A" w:rsidRDefault="005C663A" w:rsidP="005C663A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  <w:t>Chief Administrative Officer Report</w:t>
      </w:r>
    </w:p>
    <w:bookmarkEnd w:id="5"/>
    <w:p w14:paraId="408873ED" w14:textId="77777777" w:rsidR="005C663A" w:rsidRPr="00EB3EF2" w:rsidRDefault="005C663A" w:rsidP="005C663A">
      <w:pPr>
        <w:spacing w:after="0" w:line="240" w:lineRule="auto"/>
        <w:rPr>
          <w:rFonts w:ascii="Calibri" w:hAnsi="Calibri" w:cs="Calibri"/>
          <w:b/>
        </w:rPr>
      </w:pPr>
    </w:p>
    <w:p w14:paraId="1B65A6E5" w14:textId="77777777" w:rsidR="005C663A" w:rsidRDefault="005C663A" w:rsidP="005C663A">
      <w:pPr>
        <w:spacing w:after="0" w:line="240" w:lineRule="auto"/>
        <w:rPr>
          <w:rFonts w:ascii="Calibri" w:hAnsi="Calibri" w:cs="Calibri"/>
          <w:b/>
        </w:rPr>
      </w:pPr>
    </w:p>
    <w:p w14:paraId="5F0AB1F6" w14:textId="77777777" w:rsidR="005C663A" w:rsidRDefault="005C663A" w:rsidP="005C663A">
      <w:pPr>
        <w:spacing w:after="0" w:line="240" w:lineRule="auto"/>
        <w:rPr>
          <w:rFonts w:ascii="Calibri" w:hAnsi="Calibri" w:cs="Calibri"/>
          <w:b/>
        </w:rPr>
      </w:pPr>
    </w:p>
    <w:p w14:paraId="4DD41F8B" w14:textId="25C0585D" w:rsidR="005C663A" w:rsidRDefault="005C663A" w:rsidP="005C663A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OTHER</w:t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  <w:t xml:space="preserve">In Camera – </w:t>
      </w:r>
      <w:r>
        <w:rPr>
          <w:rFonts w:ascii="Calibri" w:hAnsi="Calibri" w:cs="Calibri"/>
          <w:b/>
        </w:rPr>
        <w:t>Legal</w:t>
      </w:r>
      <w:r w:rsidRPr="00EB3EF2">
        <w:rPr>
          <w:rFonts w:ascii="Calibri" w:hAnsi="Calibri" w:cs="Calibri"/>
          <w:b/>
        </w:rPr>
        <w:tab/>
      </w:r>
    </w:p>
    <w:p w14:paraId="5DCAE62B" w14:textId="77777777" w:rsidR="005C663A" w:rsidRDefault="005C663A" w:rsidP="005C663A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</w:p>
    <w:p w14:paraId="4BECF52F" w14:textId="77777777" w:rsidR="005C663A" w:rsidRPr="00300872" w:rsidRDefault="005C663A" w:rsidP="005C663A">
      <w:pPr>
        <w:spacing w:after="0" w:line="240" w:lineRule="auto"/>
        <w:ind w:left="2160" w:firstLine="720"/>
        <w:rPr>
          <w:rFonts w:ascii="Calibri" w:hAnsi="Calibri" w:cs="Calibri"/>
        </w:rPr>
      </w:pPr>
      <w:r w:rsidRPr="00EB3EF2">
        <w:rPr>
          <w:rFonts w:ascii="Calibri" w:hAnsi="Calibri" w:cs="Calibri"/>
          <w:b/>
        </w:rPr>
        <w:t>ADJOURNMENT</w:t>
      </w:r>
    </w:p>
    <w:p w14:paraId="5C86E5B0" w14:textId="77777777" w:rsidR="005C663A" w:rsidRDefault="005C663A" w:rsidP="005C663A"/>
    <w:p w14:paraId="32B49C23" w14:textId="77777777" w:rsidR="00DD5D82" w:rsidRDefault="00DD5D82"/>
    <w:sectPr w:rsidR="00DD5D82" w:rsidSect="005C663A">
      <w:pgSz w:w="12240" w:h="20160" w:code="5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663A"/>
    <w:rsid w:val="002E5057"/>
    <w:rsid w:val="005C663A"/>
    <w:rsid w:val="006C0EC1"/>
    <w:rsid w:val="00B07572"/>
    <w:rsid w:val="00DD5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605C3D"/>
  <w15:chartTrackingRefBased/>
  <w15:docId w15:val="{E82423D0-259B-43FD-ADAB-A1AB2FB20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663A"/>
    <w:pPr>
      <w:spacing w:after="200" w:line="276" w:lineRule="auto"/>
    </w:pPr>
    <w:rPr>
      <w:kern w:val="0"/>
      <w:sz w:val="22"/>
      <w:szCs w:val="22"/>
      <w:lang w:val="en-CA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5C663A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C663A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663A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val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C663A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:lang w:val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C663A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:lang w:val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C663A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:lang w:val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C663A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:lang w:val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C663A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:lang w:val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C663A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:lang w:val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C66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C66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66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C663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C663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C663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C663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C663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C663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C66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5C66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C663A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5C66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C663A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:lang w:val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5C663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C663A"/>
    <w:pPr>
      <w:spacing w:after="160" w:line="278" w:lineRule="auto"/>
      <w:ind w:left="720"/>
      <w:contextualSpacing/>
    </w:pPr>
    <w:rPr>
      <w:kern w:val="2"/>
      <w:sz w:val="24"/>
      <w:szCs w:val="24"/>
      <w:lang w:val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5C663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C66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:lang w:val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C663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C663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130</Words>
  <Characters>746</Characters>
  <Application>Microsoft Office Word</Application>
  <DocSecurity>0</DocSecurity>
  <Lines>6</Lines>
  <Paragraphs>1</Paragraphs>
  <ScaleCrop>false</ScaleCrop>
  <Company/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Crystal Sabo</dc:creator>
  <cp:keywords/>
  <dc:description/>
  <cp:lastModifiedBy>Crystal Sabo</cp:lastModifiedBy>
  <cp:revision>1</cp:revision>
  <cp:lastPrinted>2025-09-22T18:42:00Z</cp:lastPrinted>
  <dcterms:created xsi:type="dcterms:W3CDTF">2025-09-22T18:27:00Z</dcterms:created>
  <dcterms:modified xsi:type="dcterms:W3CDTF">2025-09-22T18:43:00Z</dcterms:modified>
</cp:coreProperties>
</file>